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广西分公司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稻谷</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(2024年12月13日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4"/>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4"/>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4"/>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w:t>
      </w:r>
      <w:r w:rsidRPr="00AB655B">
        <w:rPr>
          <w:rFonts w:ascii="仿宋_GB2312" w:eastAsia="仿宋_GB2312" w:hAnsi="仿宋_GB2312" w:cs="仿宋_GB2312" w:hint="eastAsia"/>
          <w:sz w:val="30"/>
          <w:szCs w:val="30"/>
        </w:rPr>
        <w:lastRenderedPageBreak/>
        <w:t>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广西分公司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17067CA4"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00DE0B12" w:rsidRPr="001157C8">
        <w:rPr>
          <w:rFonts w:ascii="仿宋_GB2312" w:eastAsia="仿宋_GB2312"/>
          <w:sz w:val="30"/>
          <w:szCs w:val="30"/>
        </w:rPr>
        <w:t>中储粮（雄安）粮油交易中心有限公司</w:t>
      </w:r>
      <w:r w:rsidR="00DE0B12">
        <w:rPr>
          <w:rFonts w:ascii="仿宋_GB2312" w:eastAsia="仿宋_GB2312" w:hint="eastAsia"/>
          <w:sz w:val="30"/>
          <w:szCs w:val="30"/>
        </w:rPr>
        <w:t>（</w:t>
      </w:r>
      <w:r w:rsidR="00DE0B12" w:rsidRPr="001157C8">
        <w:rPr>
          <w:rFonts w:ascii="仿宋_GB2312" w:eastAsia="仿宋_GB2312"/>
          <w:sz w:val="30"/>
          <w:szCs w:val="30"/>
        </w:rPr>
        <w:t>以下简称</w:t>
      </w:r>
      <w:r w:rsidR="00DE0B12" w:rsidRPr="001157C8">
        <w:rPr>
          <w:rFonts w:ascii="仿宋_GB2312" w:eastAsia="仿宋_GB2312"/>
          <w:sz w:val="30"/>
          <w:szCs w:val="30"/>
        </w:rPr>
        <w:t>“</w:t>
      </w:r>
      <w:r w:rsidR="00DE0B12" w:rsidRPr="001157C8">
        <w:rPr>
          <w:rFonts w:ascii="仿宋_GB2312" w:eastAsia="仿宋_GB2312"/>
          <w:sz w:val="30"/>
          <w:szCs w:val="30"/>
        </w:rPr>
        <w:t>交易中心</w:t>
      </w:r>
      <w:r w:rsidR="00DE0B12" w:rsidRPr="001157C8">
        <w:rPr>
          <w:rFonts w:ascii="仿宋_GB2312" w:eastAsia="仿宋_GB2312"/>
          <w:sz w:val="30"/>
          <w:szCs w:val="30"/>
        </w:rPr>
        <w:t>”</w:t>
      </w:r>
      <w:r w:rsidR="00DE0B12">
        <w:rPr>
          <w:rFonts w:ascii="仿宋_GB2312" w:eastAsia="仿宋_GB2312" w:hint="eastAsia"/>
          <w:sz w:val="30"/>
          <w:szCs w:val="30"/>
        </w:rPr>
        <w:t>）</w:t>
      </w:r>
      <w:r w:rsidRPr="00AB655B">
        <w:rPr>
          <w:rFonts w:ascii="仿宋_GB2312" w:eastAsia="仿宋_GB2312" w:hAnsi="仿宋_GB2312" w:cs="仿宋_GB2312" w:hint="eastAsia"/>
          <w:sz w:val="30"/>
          <w:szCs w:val="30"/>
        </w:rPr>
        <w:t>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w:t>
      </w:r>
      <w:r w:rsidRPr="00AB655B">
        <w:rPr>
          <w:rFonts w:ascii="仿宋_GB2312" w:eastAsia="仿宋_GB2312" w:hAnsi="仿宋_GB2312" w:cs="仿宋_GB2312" w:hint="eastAsia"/>
          <w:sz w:val="30"/>
          <w:szCs w:val="30"/>
        </w:rPr>
        <w:lastRenderedPageBreak/>
        <w:t>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w:t>
      </w:r>
      <w:r w:rsidRPr="00AB655B">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w:t>
      </w:r>
      <w:r w:rsidRPr="00AB655B">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w:t>
      </w:r>
      <w:r w:rsidRPr="00AB655B">
        <w:rPr>
          <w:rFonts w:ascii="仿宋_GB2312" w:eastAsia="仿宋_GB2312" w:hAnsi="仿宋_GB2312" w:cs="仿宋_GB2312" w:hint="eastAsia"/>
          <w:sz w:val="30"/>
          <w:szCs w:val="30"/>
        </w:rPr>
        <w:lastRenderedPageBreak/>
        <w:t>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广西分公司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3EC49E32"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w:t>
      </w:r>
      <w:r w:rsidRPr="00AB655B">
        <w:rPr>
          <w:rFonts w:ascii="仿宋_GB2312" w:eastAsia="仿宋_GB2312" w:hint="eastAsia"/>
          <w:sz w:val="30"/>
          <w:szCs w:val="30"/>
        </w:rPr>
        <w:lastRenderedPageBreak/>
        <w:t>认入库时间并与卖方做好沟通确认，确保竞价交易成交后业务正常运行。交易委托方需对所需标的信息完整、准确展示。竞价交易专场举行之前，交易中心通过中储粮网发布公告。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4"/>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4"/>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4"/>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w:t>
      </w:r>
      <w:r w:rsidRPr="00AB655B">
        <w:rPr>
          <w:rFonts w:ascii="仿宋_GB2312" w:eastAsia="仿宋_GB2312" w:hAnsi="宋体" w:hint="eastAsia"/>
          <w:spacing w:val="6"/>
          <w:sz w:val="30"/>
          <w:szCs w:val="30"/>
        </w:rPr>
        <w:lastRenderedPageBreak/>
        <w:t>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0"/>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0"/>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0"/>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w:t>
      </w:r>
      <w:r w:rsidRPr="00AB655B">
        <w:rPr>
          <w:rFonts w:ascii="仿宋_GB2312" w:eastAsia="仿宋_GB2312" w:hint="eastAsia"/>
          <w:sz w:val="30"/>
          <w:szCs w:val="30"/>
        </w:rPr>
        <w:lastRenderedPageBreak/>
        <w:t>一并留存。</w:t>
      </w:r>
    </w:p>
    <w:p w14:paraId="33BDCC95"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lastRenderedPageBreak/>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w:t>
      </w:r>
      <w:r w:rsidRPr="00AB655B">
        <w:rPr>
          <w:rFonts w:ascii="仿宋_GB2312" w:eastAsia="仿宋_GB2312" w:hint="eastAsia"/>
          <w:sz w:val="30"/>
          <w:szCs w:val="30"/>
        </w:rPr>
        <w:lastRenderedPageBreak/>
        <w:t>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463CC3ED"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0"/>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w:t>
      </w:r>
      <w:r w:rsidRPr="00AB655B">
        <w:rPr>
          <w:rFonts w:ascii="仿宋_GB2312" w:eastAsia="仿宋_GB2312" w:hAnsi="仿宋_GB2312" w:cs="仿宋_GB2312" w:hint="eastAsia"/>
          <w:b/>
          <w:bCs/>
          <w:sz w:val="30"/>
          <w:szCs w:val="30"/>
        </w:rPr>
        <w:lastRenderedPageBreak/>
        <w:t>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0"/>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0"/>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0"/>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0"/>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w:t>
      </w:r>
      <w:r w:rsidRPr="00AB655B">
        <w:rPr>
          <w:rFonts w:ascii="仿宋_GB2312" w:eastAsia="仿宋_GB2312" w:hAnsi="仿宋_GB2312" w:cs="仿宋_GB2312" w:hint="eastAsia"/>
          <w:b/>
          <w:bCs/>
          <w:sz w:val="30"/>
          <w:szCs w:val="30"/>
        </w:rPr>
        <w:lastRenderedPageBreak/>
        <w:t>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w:t>
      </w:r>
      <w:r w:rsidRPr="00AB655B">
        <w:rPr>
          <w:rFonts w:ascii="仿宋_GB2312" w:eastAsia="仿宋_GB2312" w:hAnsi="仿宋_GB2312" w:cs="仿宋_GB2312" w:hint="eastAsia"/>
          <w:b/>
          <w:bCs/>
          <w:sz w:val="30"/>
          <w:szCs w:val="30"/>
        </w:rPr>
        <w:lastRenderedPageBreak/>
        <w:t>双方产生的合同纠纷不承担任何责任</w:t>
      </w:r>
      <w:r w:rsidRPr="00AB655B">
        <w:rPr>
          <w:rFonts w:ascii="仿宋_GB2312" w:eastAsia="仿宋_GB2312" w:hAnsi="仿宋_GB2312" w:cs="仿宋_GB2312" w:hint="eastAsia"/>
          <w:sz w:val="30"/>
          <w:szCs w:val="30"/>
        </w:rPr>
        <w:t>。</w:t>
      </w:r>
    </w:p>
    <w:p w14:paraId="4CDA4250" w14:textId="2AE5EE36"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DE0B12" w:rsidRPr="001157C8">
        <w:rPr>
          <w:rFonts w:ascii="仿宋_GB2312" w:eastAsia="仿宋_GB2312"/>
          <w:sz w:val="30"/>
          <w:szCs w:val="30"/>
        </w:rPr>
        <w:t>中储粮（雄安）粮油交易中心有限公司</w:t>
      </w:r>
      <w:r w:rsidRPr="00AB655B">
        <w:rPr>
          <w:rFonts w:ascii="仿宋_GB2312" w:eastAsia="仿宋_GB2312" w:hAnsi="仿宋_GB2312" w:cs="仿宋_GB2312" w:hint="eastAsia"/>
          <w:sz w:val="30"/>
          <w:szCs w:val="30"/>
        </w:rPr>
        <w:t>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44198605" w:rsidR="00591AF0" w:rsidRPr="00AB655B" w:rsidRDefault="00591AF0" w:rsidP="00591AF0">
      <w:pPr>
        <w:tabs>
          <w:tab w:val="left" w:pos="-180"/>
          <w:tab w:val="left" w:pos="2012"/>
        </w:tabs>
        <w:ind w:firstLineChars="200" w:firstLine="600"/>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w:t>
      </w:r>
      <w:r w:rsidR="00DE0B12" w:rsidRPr="001157C8">
        <w:rPr>
          <w:rFonts w:ascii="仿宋_GB2312" w:eastAsia="仿宋_GB2312"/>
          <w:sz w:val="30"/>
          <w:szCs w:val="30"/>
        </w:rPr>
        <w:t>中储粮（雄安）粮油交易中心有限公司</w:t>
      </w:r>
      <w:r w:rsidRPr="00AB655B">
        <w:rPr>
          <w:rFonts w:ascii="仿宋_GB2312" w:eastAsia="仿宋_GB2312" w:hint="eastAsia"/>
          <w:sz w:val="30"/>
          <w:szCs w:val="30"/>
        </w:rPr>
        <w:t>所有。</w:t>
      </w:r>
    </w:p>
    <w:p w14:paraId="3405D9FE"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0"/>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广西分公司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2FE58" w14:textId="77777777" w:rsidR="00ED2326" w:rsidRDefault="00ED2326" w:rsidP="009D00AF">
      <w:r>
        <w:separator/>
      </w:r>
    </w:p>
  </w:endnote>
  <w:endnote w:type="continuationSeparator" w:id="0">
    <w:p w14:paraId="79F74690" w14:textId="77777777" w:rsidR="00ED2326" w:rsidRDefault="00ED2326"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C4D73" w14:textId="77777777" w:rsidR="00ED2326" w:rsidRDefault="00ED2326" w:rsidP="009D00AF">
      <w:r>
        <w:separator/>
      </w:r>
    </w:p>
  </w:footnote>
  <w:footnote w:type="continuationSeparator" w:id="0">
    <w:p w14:paraId="00BF37BC" w14:textId="77777777" w:rsidR="00ED2326" w:rsidRDefault="00ED2326"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E0B12"/>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1018</Words>
  <Characters>5803</Characters>
  <Application>Microsoft Office Word</Application>
  <DocSecurity>0</DocSecurity>
  <Lines>48</Lines>
  <Paragraphs>13</Paragraphs>
  <ScaleCrop>false</ScaleCrop>
  <Company>Lenovo</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Microsoft Office User</cp:lastModifiedBy>
  <cp:lastPrinted>2019-01-08T06:43:00Z</cp:lastPrinted>
  <dcterms:modified xsi:type="dcterms:W3CDTF">2024-06-21T11:26:00Z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