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鉴于我司参与中储粮储运有限公司(以下简称“储运公司")委托中储粮网举办的进口玉米竞价销售交易专场” (以下简称“交易专场”),我司向中储粮网及储运公司郑重承诺如下：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我司承诺已具备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进口粮食加工资质，即持有在有效期内的《进口粮谷加工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/储备企业备案证书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》或属于</w:t>
      </w:r>
      <w:r>
        <w:rPr>
          <w:rFonts w:hint="eastAsia" w:ascii="仿宋_GB2312" w:hAnsi="仿宋_GB2312" w:eastAsia="仿宋_GB2312" w:cs="仿宋_GB2312"/>
          <w:sz w:val="28"/>
          <w:szCs w:val="28"/>
        </w:rPr>
        <w:t>海关总署动植物检疫司官网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最新</w:t>
      </w:r>
      <w:r>
        <w:rPr>
          <w:rFonts w:hint="eastAsia" w:ascii="仿宋_GB2312" w:hAnsi="仿宋_GB2312" w:eastAsia="仿宋_GB2312" w:cs="仿宋_GB2312"/>
          <w:sz w:val="28"/>
          <w:szCs w:val="28"/>
        </w:rPr>
        <w:t>《全国进口粮食加工企业》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中的玉米加工企业；并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持有</w:t>
      </w:r>
      <w:r>
        <w:rPr>
          <w:rFonts w:hint="eastAsia" w:ascii="仿宋_GB2312" w:hAnsi="仿宋_GB2312" w:eastAsia="仿宋_GB2312" w:cs="仿宋_GB2312"/>
          <w:sz w:val="28"/>
          <w:szCs w:val="28"/>
        </w:rPr>
        <w:t>在有效期内的《中华人民共和国农业转基因生物加工许可证》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（该证转基因生物原料包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含玉米）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交易专场竞价成交后,如标的货物需要办理检验检疫许可证,我司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承诺将</w:t>
      </w:r>
      <w:r>
        <w:rPr>
          <w:rFonts w:hint="eastAsia" w:ascii="仿宋_GB2312" w:hAnsi="仿宋_GB2312" w:eastAsia="仿宋_GB2312" w:cs="仿宋_GB2312"/>
          <w:sz w:val="28"/>
          <w:szCs w:val="28"/>
        </w:rPr>
        <w:t>积极主动配合并在15个工作日内办妥检疫初审的审核批准工作,在货物通关后10个工作日内完成调运手续。如标的货物已办理仓储流向,我司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承诺</w:t>
      </w:r>
      <w:r>
        <w:rPr>
          <w:rFonts w:hint="eastAsia" w:ascii="仿宋_GB2312" w:hAnsi="仿宋_GB2312" w:eastAsia="仿宋_GB2312" w:cs="仿宋_GB2312"/>
          <w:sz w:val="28"/>
          <w:szCs w:val="28"/>
        </w:rPr>
        <w:t>在10个工作日内完成调运手续。手续完成后在合同规定时间内提货完毕,并及时办理核销等相关手续。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sz w:val="28"/>
          <w:szCs w:val="28"/>
        </w:rPr>
        <w:t>我司承诺该批进口玉米仅限于己方用于加工原料，不会将合同货物未经加工而转售或用于其它任何非加工用途。且在该批进口玉米的生产加工、运输、储存等各个环节均符合国家有关转基因的法律法规及部门规章、地方政府部门相关规定，留存出入库及原料加工处理的各相关环节原始凭证及影像资料，并接受国家相关主管部门的监督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我司将严格按照本次交易会交易规则、交易公告及交易合同相关规定履行职责。若我司有任何违反上述承诺或有违反交易会规则、成交合同的情形,因此给贵司造成任何损失,由我司不可撒销的承担全部责任。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本承诺函扫描件或传真件与原件具有同等法律效力。</w:t>
      </w:r>
    </w:p>
    <w:p>
      <w:pPr>
        <w:ind w:firstLine="420" w:firstLineChars="200"/>
        <w:rPr>
          <w:rFonts w:ascii="仿宋" w:hAnsi="仿宋" w:eastAsia="仿宋"/>
        </w:rPr>
      </w:pPr>
    </w:p>
    <w:p>
      <w:pPr>
        <w:ind w:firstLine="420" w:firstLineChars="200"/>
        <w:rPr>
          <w:rFonts w:ascii="仿宋" w:hAnsi="仿宋" w:eastAsia="仿宋"/>
        </w:rPr>
      </w:pPr>
    </w:p>
    <w:p>
      <w:pPr>
        <w:ind w:firstLine="420" w:firstLineChars="200"/>
        <w:rPr>
          <w:rFonts w:ascii="仿宋" w:hAnsi="仿宋" w:eastAsia="仿宋"/>
        </w:rPr>
      </w:pPr>
    </w:p>
    <w:p>
      <w:pPr>
        <w:ind w:firstLine="420" w:firstLineChars="200"/>
        <w:rPr>
          <w:rFonts w:hint="eastAsia" w:ascii="仿宋" w:hAnsi="仿宋" w:eastAsia="仿宋"/>
        </w:rPr>
      </w:pPr>
    </w:p>
    <w:p>
      <w:pPr>
        <w:ind w:firstLine="42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 xml:space="preserve"> </w:t>
      </w:r>
      <w:r>
        <w:rPr>
          <w:rFonts w:ascii="仿宋" w:hAnsi="仿宋" w:eastAsia="仿宋"/>
        </w:rPr>
        <w:t xml:space="preserve">                              </w:t>
      </w:r>
    </w:p>
    <w:p>
      <w:pPr>
        <w:ind w:firstLine="42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 xml:space="preserve"> </w:t>
      </w:r>
      <w:r>
        <w:rPr>
          <w:rFonts w:ascii="仿宋" w:hAnsi="仿宋" w:eastAsia="仿宋"/>
        </w:rPr>
        <w:t xml:space="preserve">                              </w:t>
      </w:r>
      <w:r>
        <w:rPr>
          <w:rFonts w:hint="eastAsia" w:ascii="仿宋" w:hAnsi="仿宋" w:eastAsia="仿宋"/>
        </w:rPr>
        <w:t xml:space="preserve">承诺人（盖章） </w:t>
      </w:r>
      <w:r>
        <w:rPr>
          <w:rFonts w:ascii="仿宋" w:hAnsi="仿宋" w:eastAsia="仿宋"/>
          <w:u w:val="single"/>
        </w:rPr>
        <w:t xml:space="preserve">                        </w:t>
      </w:r>
      <w:r>
        <w:rPr>
          <w:rFonts w:hint="eastAsia" w:ascii="仿宋" w:hAnsi="仿宋" w:eastAsia="仿宋"/>
        </w:rPr>
        <w:t>公司</w:t>
      </w:r>
      <w:r>
        <w:rPr>
          <w:rFonts w:ascii="仿宋" w:hAnsi="仿宋" w:eastAsia="仿宋"/>
        </w:rPr>
        <w:t xml:space="preserve"> </w:t>
      </w:r>
    </w:p>
    <w:p>
      <w:pPr>
        <w:ind w:firstLine="420" w:firstLineChars="200"/>
        <w:rPr>
          <w:rFonts w:hint="eastAsia" w:ascii="仿宋" w:hAnsi="仿宋" w:eastAsia="仿宋"/>
          <w:u w:val="single"/>
        </w:rPr>
      </w:pPr>
      <w:r>
        <w:rPr>
          <w:rFonts w:hint="eastAsia" w:ascii="仿宋" w:hAnsi="仿宋" w:eastAsia="仿宋"/>
        </w:rPr>
        <w:t xml:space="preserve"> </w:t>
      </w:r>
      <w:r>
        <w:rPr>
          <w:rFonts w:ascii="仿宋" w:hAnsi="仿宋" w:eastAsia="仿宋"/>
        </w:rPr>
        <w:t xml:space="preserve">                                                  </w:t>
      </w:r>
      <w:r>
        <w:rPr>
          <w:rFonts w:hint="eastAsia" w:ascii="仿宋" w:hAnsi="仿宋" w:eastAsia="仿宋"/>
        </w:rPr>
        <w:t xml:space="preserve">年 </w:t>
      </w:r>
      <w:r>
        <w:rPr>
          <w:rFonts w:ascii="仿宋" w:hAnsi="仿宋" w:eastAsia="仿宋"/>
        </w:rPr>
        <w:t xml:space="preserve">    </w:t>
      </w:r>
      <w:r>
        <w:rPr>
          <w:rFonts w:hint="eastAsia" w:ascii="仿宋" w:hAnsi="仿宋" w:eastAsia="仿宋"/>
        </w:rPr>
        <w:t xml:space="preserve">月 </w:t>
      </w:r>
      <w:r>
        <w:rPr>
          <w:rFonts w:ascii="仿宋" w:hAnsi="仿宋" w:eastAsia="仿宋"/>
        </w:rPr>
        <w:t xml:space="preserve">    </w:t>
      </w:r>
      <w:r>
        <w:rPr>
          <w:rFonts w:hint="eastAsia" w:ascii="仿宋" w:hAnsi="仿宋" w:eastAsia="仿宋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44717F9"/>
    <w:multiLevelType w:val="singleLevel"/>
    <w:tmpl w:val="F44717F9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25AB"/>
    <w:rsid w:val="00382981"/>
    <w:rsid w:val="008625AB"/>
    <w:rsid w:val="00C203D6"/>
    <w:rsid w:val="11635534"/>
    <w:rsid w:val="2D7B4723"/>
    <w:rsid w:val="5C7B27E4"/>
    <w:rsid w:val="5D7A5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105</Words>
  <Characters>605</Characters>
  <Lines>5</Lines>
  <Paragraphs>1</Paragraphs>
  <TotalTime>3</TotalTime>
  <ScaleCrop>false</ScaleCrop>
  <LinksUpToDate>false</LinksUpToDate>
  <CharactersWithSpaces>709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2021-05-13T10:07:00Z</dcterms:created>
  <dc:creator>童 茂彬</dc:creator>
  <cp:lastModifiedBy>付伟</cp:lastModifiedBy>
  <dcterms:modified xsi:type="dcterms:W3CDTF">2021-05-31T08:50:47Z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</Properties>
</file>