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中储粮集团浙江分公司稻谷购销双向竞价专场交易细则(2026年4月13日试行)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中储粮集团浙江分公司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中储粮集团浙江分公司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中储粮集团浙江分公司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